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9662"/>
      </w:tblGrid>
      <w:tr w:rsidR="000A26C6" w:rsidRPr="00DF3EBB" w:rsidTr="005C0E49">
        <w:tc>
          <w:tcPr>
            <w:tcW w:w="9888" w:type="dxa"/>
            <w:shd w:val="clear" w:color="auto" w:fill="FFFFFF"/>
          </w:tcPr>
          <w:p w:rsidR="000A26C6" w:rsidRPr="00D35231" w:rsidRDefault="000A26C6" w:rsidP="005C0E49">
            <w:pPr>
              <w:ind w:left="720"/>
              <w:jc w:val="center"/>
              <w:rPr>
                <w:b/>
              </w:rPr>
            </w:pPr>
            <w:bookmarkStart w:id="0" w:name="_GoBack"/>
            <w:r w:rsidRPr="00D35231">
              <w:rPr>
                <w:b/>
              </w:rPr>
              <w:t>SCHEDA LABORATORI ARTE E MUSICA</w:t>
            </w:r>
            <w:bookmarkEnd w:id="0"/>
          </w:p>
          <w:p w:rsidR="000A26C6" w:rsidRPr="00DF3EBB" w:rsidRDefault="000A26C6" w:rsidP="005C0E49">
            <w:pPr>
              <w:ind w:left="720"/>
              <w:jc w:val="center"/>
              <w:rPr>
                <w:b/>
                <w:color w:val="FF0000"/>
              </w:rPr>
            </w:pPr>
          </w:p>
          <w:p w:rsidR="000A26C6" w:rsidRPr="00E91FD4" w:rsidRDefault="000A26C6" w:rsidP="005C0E49">
            <w:pPr>
              <w:spacing w:after="200" w:line="480" w:lineRule="auto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DF3EBB">
              <w:rPr>
                <w:rFonts w:eastAsia="Calibri"/>
                <w:sz w:val="20"/>
                <w:szCs w:val="20"/>
                <w:lang w:eastAsia="en-US"/>
              </w:rPr>
              <w:t xml:space="preserve">LABORATORIO:   </w:t>
            </w:r>
            <w:proofErr w:type="gramEnd"/>
            <w:r w:rsidRPr="00DF3EBB">
              <w:rPr>
                <w:rFonts w:eastAsia="Calibri"/>
                <w:sz w:val="20"/>
                <w:szCs w:val="20"/>
                <w:lang w:eastAsia="en-US"/>
              </w:rPr>
              <w:t xml:space="preserve">   x Arte – x Musica                        </w:t>
            </w:r>
            <w:r w:rsidRPr="00E91FD4">
              <w:rPr>
                <w:rFonts w:eastAsia="Calibri"/>
                <w:sz w:val="20"/>
                <w:szCs w:val="20"/>
                <w:lang w:eastAsia="en-US"/>
              </w:rPr>
              <w:t>Docente di potenziamento: ____________________</w:t>
            </w:r>
            <w:r w:rsidRPr="00E91FD4">
              <w:rPr>
                <w:rFonts w:eastAsia="Calibri"/>
                <w:sz w:val="20"/>
                <w:szCs w:val="20"/>
                <w:lang w:eastAsia="en-US"/>
              </w:rPr>
              <w:tab/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599"/>
              <w:gridCol w:w="4599"/>
            </w:tblGrid>
            <w:tr w:rsidR="000A26C6" w:rsidRPr="00E91FD4" w:rsidTr="005C0E49">
              <w:trPr>
                <w:trHeight w:val="1671"/>
              </w:trPr>
              <w:tc>
                <w:tcPr>
                  <w:tcW w:w="4599" w:type="dxa"/>
                  <w:shd w:val="clear" w:color="auto" w:fill="auto"/>
                </w:tcPr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DF3EBB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Motivazione dell’intervento</w:t>
                  </w:r>
                </w:p>
              </w:tc>
              <w:tc>
                <w:tcPr>
                  <w:tcW w:w="4599" w:type="dxa"/>
                  <w:shd w:val="clear" w:color="auto" w:fill="auto"/>
                </w:tcPr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0A26C6" w:rsidRPr="00E91FD4" w:rsidTr="005C0E49">
              <w:trPr>
                <w:trHeight w:val="612"/>
              </w:trPr>
              <w:tc>
                <w:tcPr>
                  <w:tcW w:w="4599" w:type="dxa"/>
                  <w:shd w:val="clear" w:color="auto" w:fill="auto"/>
                </w:tcPr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DF3EBB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Attività svolte</w:t>
                  </w:r>
                </w:p>
              </w:tc>
              <w:tc>
                <w:tcPr>
                  <w:tcW w:w="4599" w:type="dxa"/>
                  <w:shd w:val="clear" w:color="auto" w:fill="auto"/>
                </w:tcPr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0A26C6" w:rsidRPr="00E91FD4" w:rsidTr="005C0E49">
              <w:trPr>
                <w:trHeight w:val="600"/>
              </w:trPr>
              <w:tc>
                <w:tcPr>
                  <w:tcW w:w="4599" w:type="dxa"/>
                  <w:shd w:val="clear" w:color="auto" w:fill="auto"/>
                </w:tcPr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Strategie adottate e strumenti eventualmente utilizzati</w:t>
                  </w:r>
                </w:p>
              </w:tc>
              <w:tc>
                <w:tcPr>
                  <w:tcW w:w="4599" w:type="dxa"/>
                  <w:shd w:val="clear" w:color="auto" w:fill="auto"/>
                </w:tcPr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0A26C6" w:rsidRPr="00E91FD4" w:rsidTr="005C0E49">
              <w:trPr>
                <w:trHeight w:val="612"/>
              </w:trPr>
              <w:tc>
                <w:tcPr>
                  <w:tcW w:w="4599" w:type="dxa"/>
                  <w:shd w:val="clear" w:color="auto" w:fill="auto"/>
                </w:tcPr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Impegno e partecipazione (*)</w:t>
                  </w:r>
                </w:p>
              </w:tc>
              <w:tc>
                <w:tcPr>
                  <w:tcW w:w="4599" w:type="dxa"/>
                  <w:shd w:val="clear" w:color="auto" w:fill="auto"/>
                </w:tcPr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0A26C6" w:rsidRPr="00E91FD4" w:rsidTr="005C0E49">
              <w:trPr>
                <w:trHeight w:val="3286"/>
              </w:trPr>
              <w:tc>
                <w:tcPr>
                  <w:tcW w:w="4599" w:type="dxa"/>
                  <w:shd w:val="clear" w:color="auto" w:fill="auto"/>
                </w:tcPr>
                <w:p w:rsidR="000A26C6" w:rsidRPr="00DF3EBB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 xml:space="preserve">Miglioramento rilevato in relazione </w:t>
                  </w:r>
                  <w:r w:rsidRPr="00DF3EBB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ai problemi rilevati</w:t>
                  </w: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 xml:space="preserve">: </w:t>
                  </w:r>
                </w:p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proofErr w:type="gramStart"/>
                  <w:r w:rsidRPr="00DF3EBB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sì</w:t>
                  </w:r>
                  <w:proofErr w:type="gramEnd"/>
                  <w:r w:rsidRPr="00DF3EBB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 xml:space="preserve">                     No</w:t>
                  </w:r>
                </w:p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 xml:space="preserve">Esiste documentazione? </w:t>
                  </w:r>
                </w:p>
                <w:p w:rsidR="000A26C6" w:rsidRPr="00DF3EBB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Sì                  No</w:t>
                  </w:r>
                </w:p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DF3EBB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Se sì, di che tipo? ________________________</w:t>
                  </w:r>
                </w:p>
              </w:tc>
              <w:tc>
                <w:tcPr>
                  <w:tcW w:w="4599" w:type="dxa"/>
                  <w:shd w:val="clear" w:color="auto" w:fill="auto"/>
                </w:tcPr>
                <w:p w:rsidR="000A26C6" w:rsidRPr="00DF3EBB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DF3EBB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 xml:space="preserve">Livello di miglioramento osservato </w:t>
                  </w:r>
                </w:p>
                <w:p w:rsidR="000A26C6" w:rsidRPr="00DF3EBB" w:rsidRDefault="000A26C6" w:rsidP="000A26C6">
                  <w:pPr>
                    <w:numPr>
                      <w:ilvl w:val="0"/>
                      <w:numId w:val="1"/>
                    </w:num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DF3EBB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Presente</w:t>
                  </w:r>
                </w:p>
                <w:p w:rsidR="000A26C6" w:rsidRPr="00E91FD4" w:rsidRDefault="000A26C6" w:rsidP="000A26C6">
                  <w:pPr>
                    <w:numPr>
                      <w:ilvl w:val="0"/>
                      <w:numId w:val="1"/>
                    </w:num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DF3EBB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Assente</w:t>
                  </w:r>
                </w:p>
              </w:tc>
            </w:tr>
            <w:tr w:rsidR="000A26C6" w:rsidRPr="00E91FD4" w:rsidTr="005C0E49">
              <w:trPr>
                <w:trHeight w:val="612"/>
              </w:trPr>
              <w:tc>
                <w:tcPr>
                  <w:tcW w:w="4599" w:type="dxa"/>
                  <w:shd w:val="clear" w:color="auto" w:fill="auto"/>
                </w:tcPr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  <w:r w:rsidRPr="00E91FD4"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  <w:t>Frequenza (**)</w:t>
                  </w:r>
                </w:p>
              </w:tc>
              <w:tc>
                <w:tcPr>
                  <w:tcW w:w="4599" w:type="dxa"/>
                  <w:shd w:val="clear" w:color="auto" w:fill="auto"/>
                </w:tcPr>
                <w:p w:rsidR="000A26C6" w:rsidRPr="00E91FD4" w:rsidRDefault="000A26C6" w:rsidP="005C0E49">
                  <w:pPr>
                    <w:spacing w:after="200" w:line="480" w:lineRule="auto"/>
                    <w:rPr>
                      <w:rFonts w:ascii="Calibri" w:eastAsia="Calibri" w:hAnsi="Calibri"/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0A26C6" w:rsidRPr="00E91FD4" w:rsidRDefault="000A26C6" w:rsidP="005C0E49">
            <w:pPr>
              <w:spacing w:after="200" w:line="276" w:lineRule="auto"/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</w:pPr>
            <w:r w:rsidRPr="00E91FD4">
              <w:rPr>
                <w:rFonts w:ascii="Calibri" w:eastAsia="Calibri" w:hAnsi="Calibri"/>
                <w:b/>
                <w:sz w:val="20"/>
                <w:szCs w:val="20"/>
                <w:lang w:eastAsia="en-US"/>
              </w:rPr>
              <w:t xml:space="preserve">(*) </w:t>
            </w:r>
            <w:r w:rsidRPr="00E91FD4">
              <w:rPr>
                <w:rFonts w:ascii="Calibri" w:eastAsia="Calibri" w:hAnsi="Calibri"/>
                <w:sz w:val="20"/>
                <w:szCs w:val="20"/>
                <w:u w:val="single"/>
                <w:lang w:eastAsia="en-US"/>
              </w:rPr>
              <w:t xml:space="preserve">Valutazione </w:t>
            </w:r>
            <w:r w:rsidRPr="00E91FD4">
              <w:rPr>
                <w:rFonts w:ascii="Calibri" w:eastAsia="Calibri" w:hAnsi="Calibri"/>
                <w:b/>
                <w:sz w:val="20"/>
                <w:szCs w:val="20"/>
                <w:u w:val="single"/>
                <w:lang w:eastAsia="en-US"/>
              </w:rPr>
              <w:t>qualitativa</w:t>
            </w:r>
            <w:r w:rsidRPr="00E91FD4">
              <w:rPr>
                <w:rFonts w:ascii="Calibri" w:eastAsia="Calibri" w:hAnsi="Calibri"/>
                <w:sz w:val="20"/>
                <w:szCs w:val="20"/>
                <w:lang w:eastAsia="en-US"/>
              </w:rPr>
              <w:t xml:space="preserve">: </w:t>
            </w:r>
            <w:r w:rsidRPr="00E91FD4"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  <w:t>ottimo, buono, sufficiente, scarso</w:t>
            </w:r>
          </w:p>
          <w:p w:rsidR="000A26C6" w:rsidRPr="00DF3EBB" w:rsidRDefault="000A26C6" w:rsidP="005C0E49">
            <w:pPr>
              <w:spacing w:after="200" w:line="276" w:lineRule="auto"/>
              <w:rPr>
                <w:rFonts w:ascii="Calibri" w:eastAsia="Calibri" w:hAnsi="Calibri"/>
                <w:i/>
                <w:sz w:val="20"/>
                <w:szCs w:val="20"/>
                <w:u w:val="single"/>
                <w:lang w:eastAsia="en-US"/>
              </w:rPr>
            </w:pPr>
            <w:r w:rsidRPr="00E91FD4">
              <w:rPr>
                <w:rFonts w:ascii="Calibri" w:eastAsia="Calibri" w:hAnsi="Calibri"/>
                <w:i/>
                <w:sz w:val="20"/>
                <w:szCs w:val="20"/>
                <w:u w:val="single"/>
                <w:lang w:eastAsia="en-US"/>
              </w:rPr>
              <w:t>(**) percentuale giorni di presenza rispetto al totale degli incontri</w:t>
            </w:r>
          </w:p>
          <w:p w:rsidR="000A26C6" w:rsidRPr="00DF3EBB" w:rsidRDefault="000A26C6" w:rsidP="005C0E49">
            <w:pPr>
              <w:spacing w:after="200" w:line="276" w:lineRule="auto"/>
              <w:rPr>
                <w:rFonts w:ascii="Calibri" w:eastAsia="Calibri" w:hAnsi="Calibri"/>
                <w:i/>
                <w:sz w:val="20"/>
                <w:szCs w:val="20"/>
                <w:u w:val="single"/>
                <w:lang w:eastAsia="en-US"/>
              </w:rPr>
            </w:pPr>
            <w:r w:rsidRPr="00DF3EBB">
              <w:rPr>
                <w:rFonts w:ascii="Calibri" w:eastAsia="Calibri" w:hAnsi="Calibri"/>
                <w:i/>
                <w:sz w:val="20"/>
                <w:szCs w:val="20"/>
                <w:u w:val="single"/>
                <w:lang w:eastAsia="en-US"/>
              </w:rPr>
              <w:t>La valutazione del miglioramento peserà come segue:</w:t>
            </w:r>
          </w:p>
          <w:p w:rsidR="000A26C6" w:rsidRPr="00DF3EBB" w:rsidRDefault="000A26C6" w:rsidP="005C0E49">
            <w:pPr>
              <w:spacing w:after="200" w:line="276" w:lineRule="auto"/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</w:pPr>
          </w:p>
          <w:p w:rsidR="000A26C6" w:rsidRPr="00DF3EBB" w:rsidRDefault="000A26C6" w:rsidP="005C0E49">
            <w:pPr>
              <w:spacing w:after="200" w:line="276" w:lineRule="auto"/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</w:pPr>
            <w:r w:rsidRPr="00DF3EBB"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  <w:t xml:space="preserve">+ 1 voto in comportamento in caso di valutazione positiva </w:t>
            </w:r>
          </w:p>
          <w:p w:rsidR="000A26C6" w:rsidRPr="00E91FD4" w:rsidRDefault="000A26C6" w:rsidP="005C0E49">
            <w:pPr>
              <w:spacing w:after="200" w:line="276" w:lineRule="auto"/>
              <w:rPr>
                <w:rFonts w:ascii="Calibri" w:eastAsia="Calibri" w:hAnsi="Calibri"/>
                <w:sz w:val="20"/>
                <w:szCs w:val="20"/>
                <w:lang w:eastAsia="en-US"/>
              </w:rPr>
            </w:pPr>
            <w:r w:rsidRPr="00DF3EBB">
              <w:rPr>
                <w:rFonts w:ascii="Calibri" w:eastAsia="Calibri" w:hAnsi="Calibri"/>
                <w:i/>
                <w:sz w:val="20"/>
                <w:szCs w:val="20"/>
                <w:lang w:eastAsia="en-US"/>
              </w:rPr>
              <w:t>0 in caso di valutazione negativa</w:t>
            </w:r>
          </w:p>
          <w:p w:rsidR="000A26C6" w:rsidRPr="00DF3EBB" w:rsidRDefault="000A26C6" w:rsidP="005C0E49">
            <w:pPr>
              <w:ind w:left="720"/>
              <w:jc w:val="center"/>
              <w:rPr>
                <w:b/>
                <w:color w:val="FF0000"/>
              </w:rPr>
            </w:pPr>
          </w:p>
          <w:p w:rsidR="000A26C6" w:rsidRPr="00DF3EBB" w:rsidRDefault="000A26C6" w:rsidP="005C0E49">
            <w:pPr>
              <w:jc w:val="center"/>
              <w:rPr>
                <w:b/>
                <w:color w:val="FF0000"/>
              </w:rPr>
            </w:pPr>
          </w:p>
        </w:tc>
      </w:tr>
    </w:tbl>
    <w:p w:rsidR="000A26C6" w:rsidRDefault="000A26C6" w:rsidP="000A26C6">
      <w:pPr>
        <w:ind w:left="720"/>
        <w:jc w:val="center"/>
        <w:rPr>
          <w:b/>
          <w:color w:val="FF0000"/>
        </w:rPr>
      </w:pPr>
    </w:p>
    <w:p w:rsidR="00B62785" w:rsidRDefault="00B62785"/>
    <w:sectPr w:rsidR="00B6278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071D47"/>
    <w:multiLevelType w:val="hybridMultilevel"/>
    <w:tmpl w:val="C89A4E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6C6"/>
    <w:rsid w:val="000A26C6"/>
    <w:rsid w:val="00B6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D6C2FD-4945-40C0-A46C-0383C18A4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A2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pietro</dc:creator>
  <cp:keywords/>
  <dc:description/>
  <cp:lastModifiedBy>pietro</cp:lastModifiedBy>
  <cp:revision>1</cp:revision>
  <dcterms:created xsi:type="dcterms:W3CDTF">2016-05-17T19:49:00Z</dcterms:created>
  <dcterms:modified xsi:type="dcterms:W3CDTF">2016-05-17T19:50:00Z</dcterms:modified>
</cp:coreProperties>
</file>